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8"/>
      </w:pPr>
      <w:r>
        <w:rPr>
          <w:szCs w:val="20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524290" behindDoc="0" locked="0" layoutInCell="1" allowOverlap="1">
                <wp:simplePos x="0" y="0"/>
                <wp:positionH relativeFrom="column">
                  <wp:posOffset>357504</wp:posOffset>
                </wp:positionH>
                <wp:positionV relativeFrom="paragraph">
                  <wp:posOffset>537210</wp:posOffset>
                </wp:positionV>
                <wp:extent cx="1600200" cy="1143000"/>
                <wp:effectExtent l="0" t="0" r="0" b="0"/>
                <wp:wrapNone/>
                <wp:docPr hidden="false"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0200" cy="11430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0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LOGO</w:t>
                            </w:r>
                            <w:r/>
                          </w:p>
                          <w:p>
                            <w:pPr>
                              <w:pStyle w:val="10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DE L’HOPITAL</w:t>
                            </w:r>
                            <w:r/>
                          </w:p>
                          <w:p>
                            <w:pPr>
                              <w:pStyle w:val="108"/>
                            </w:pPr>
                            <w:r/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0" o:spid="_x0_s0" style="position:absolute;mso-wrap-distance-left:9.0pt;mso-wrap-distance-top:0.0pt;mso-wrap-distance-right:9.0pt;mso-wrap-distance-bottom:0.0pt;z-index:524290;mso-position-horizontal-relative:text;margin-left:28.1pt;mso-position-horizontal:absolute;mso-position-vertical-relative:text;margin-top:42.3pt;mso-position-vertical:absolute;width:126.0pt;height:90.0pt;" coordsize="1" path="m0,0l0,100000l100000,100000l100000,0xnfenfe" fillcolor="#FFFFFF" strokecolor="#000000">
                <v:path textboxrect="0,0,100000,99999"/>
                <v:textbox>
                  <w:txbxContent>
                    <w:p>
                      <w:pPr>
                        <w:pStyle w:val="10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LOGO</w:t>
                      </w:r>
                      <w:r/>
                    </w:p>
                    <w:p>
                      <w:pPr>
                        <w:pStyle w:val="10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DE L’HOPITAL</w:t>
                      </w:r>
                      <w:r/>
                    </w:p>
                    <w:p>
                      <w:pPr>
                        <w:pStyle w:val="10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524289" behindDoc="0" locked="0" layoutInCell="1" allowOverlap="1">
                <wp:simplePos x="0" y="0"/>
                <wp:positionH relativeFrom="column">
                  <wp:posOffset>471804</wp:posOffset>
                </wp:positionH>
                <wp:positionV relativeFrom="paragraph">
                  <wp:posOffset>9338309</wp:posOffset>
                </wp:positionV>
                <wp:extent cx="5372100" cy="685800"/>
                <wp:effectExtent l="0" t="0" r="0" b="0"/>
                <wp:wrapNone/>
                <wp:docPr hidden="false"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72100" cy="6858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8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CONTACT</w:t>
                            </w:r>
                            <w:r/>
                          </w:p>
                          <w:p>
                            <w:pPr>
                              <w:pStyle w:val="108"/>
                            </w:pPr>
                            <w:r/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1" o:spid="_x0_s1" style="position:absolute;mso-wrap-distance-left:9.0pt;mso-wrap-distance-top:0.0pt;mso-wrap-distance-right:9.0pt;mso-wrap-distance-bottom:0.0pt;z-index:524289;mso-position-horizontal-relative:text;margin-left:37.1pt;mso-position-horizontal:absolute;mso-position-vertical-relative:text;margin-top:735.3pt;mso-position-vertical:absolute;width:423.0pt;height:54.0pt;" coordsize="1" path="m0,0l0,99984l100000,99984l100000,0xnfenfe" filled="f">
                <v:path textboxrect="0,0,100000,99983"/>
                <v:textbox>
                  <w:txbxContent>
                    <w:p>
                      <w:pPr>
                        <w:pStyle w:val="108"/>
                        <w:rPr>
                          <w:rFonts w:ascii="Arial" w:hAnsi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CONTACT</w:t>
                      </w:r>
                      <w:r/>
                    </w:p>
                    <w:p>
                      <w:pPr>
                        <w:pStyle w:val="10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14603</wp:posOffset>
                </wp:positionH>
                <wp:positionV relativeFrom="paragraph">
                  <wp:posOffset>422908</wp:posOffset>
                </wp:positionV>
                <wp:extent cx="7213599" cy="9944100"/>
                <wp:effectExtent l="0" t="0" r="0" b="0"/>
                <wp:wrapNone/>
                <wp:docPr hidden="false" id="3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3600" cy="99441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_s2" o:spt="1" style="position:absolute;mso-wrap-distance-left:9.0pt;mso-wrap-distance-top:0.0pt;mso-wrap-distance-right:9.0pt;mso-wrap-distance-bottom:0.0pt;z-index:524288;mso-position-horizontal-relative:text;margin-left:1.1pt;mso-position-horizontal:absolute;mso-position-vertical-relative:text;margin-top:33.3pt;mso-position-vertical:absolute;width:568.0pt;height:783.0pt;" coordsize="1" path="m0,0l100000,0l100000,100000l0,100000xnfe">
                <v:path textboxrect="0,0,99997,100000"/>
                <v:fill r:id="rId7" o:title="" type="frame"/>
              </v:shape>
            </w:pict>
          </mc:Fallback>
        </mc:AlternateContent>
      </w:r>
      <w:r/>
    </w:p>
    <w:sectPr>
      <w:footnotePr/>
      <w:type w:val="nextPage"/>
      <w:pgSz w:w="11900" w:h="16840"/>
      <w:pgMar w:top="238" w:right="244" w:bottom="238" w:left="238" w:gutter="0" w:header="170" w:footer="17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Lucida Grande">
    <w:panose1 w:val="020B06000405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" w:default="1">
    <w:name w:val="Default Paragraph Font"/>
    <w:uiPriority w:val="1"/>
    <w:semiHidden/>
    <w:unhideWhenUsed/>
  </w:style>
  <w:style w:type="numbering" w:styleId="10">
    <w:name w:val="No List"/>
    <w:uiPriority w:val="99"/>
    <w:semiHidden/>
    <w:unhideWhenUsed/>
  </w:style>
  <w:style w:type="paragraph" w:styleId="11">
    <w:name w:val="Heading 1"/>
    <w:basedOn w:val="108"/>
    <w:next w:val="10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2">
    <w:name w:val="Heading 2"/>
    <w:basedOn w:val="108"/>
    <w:next w:val="10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3">
    <w:name w:val="Heading 3"/>
    <w:basedOn w:val="108"/>
    <w:next w:val="10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4">
    <w:name w:val="Heading 4"/>
    <w:basedOn w:val="108"/>
    <w:next w:val="10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">
    <w:name w:val="Heading 5"/>
    <w:basedOn w:val="108"/>
    <w:next w:val="10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">
    <w:name w:val="Heading 6"/>
    <w:basedOn w:val="108"/>
    <w:next w:val="10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7">
    <w:name w:val="Heading 7"/>
    <w:basedOn w:val="108"/>
    <w:next w:val="10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">
    <w:name w:val="Heading 8"/>
    <w:basedOn w:val="108"/>
    <w:next w:val="10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9">
    <w:name w:val="Heading 9"/>
    <w:basedOn w:val="108"/>
    <w:next w:val="10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0">
    <w:name w:val="List Paragraph"/>
    <w:basedOn w:val="108"/>
    <w:qFormat/>
    <w:uiPriority w:val="34"/>
    <w:pPr>
      <w:contextualSpacing w:val="true"/>
      <w:ind w:left="720"/>
    </w:pPr>
  </w:style>
  <w:style w:type="table" w:styleId="2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2">
    <w:name w:val="No Spacing"/>
    <w:basedOn w:val="108"/>
    <w:qFormat/>
    <w:uiPriority w:val="1"/>
    <w:rPr>
      <w:color w:val="000000"/>
    </w:rPr>
    <w:pPr>
      <w:spacing w:lineRule="auto" w:line="240" w:after="0"/>
    </w:pPr>
  </w:style>
  <w:style w:type="paragraph" w:styleId="23">
    <w:name w:val="Title"/>
    <w:basedOn w:val="108"/>
    <w:next w:val="108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108"/>
    <w:next w:val="108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108"/>
    <w:next w:val="108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108"/>
    <w:next w:val="108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27">
    <w:name w:val="Header"/>
    <w:basedOn w:val="108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paragraph" w:styleId="28">
    <w:name w:val="Footer"/>
    <w:basedOn w:val="108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table" w:styleId="29">
    <w:name w:val="Table Grid"/>
    <w:basedOn w:val="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1">
    <w:name w:val="Hyperlink"/>
    <w:uiPriority w:val="99"/>
    <w:unhideWhenUsed/>
    <w:rPr>
      <w:color w:val="0000FF" w:themeColor="hyperlink"/>
      <w:u w:val="single"/>
    </w:rPr>
  </w:style>
  <w:style w:type="paragraph" w:styleId="52">
    <w:name w:val="footnote text"/>
    <w:basedOn w:val="108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9"/>
    <w:uiPriority w:val="99"/>
    <w:semiHidden/>
    <w:rPr>
      <w:sz w:val="20"/>
    </w:rPr>
  </w:style>
  <w:style w:type="character" w:styleId="54">
    <w:name w:val="footnote reference"/>
    <w:basedOn w:val="9"/>
    <w:uiPriority w:val="99"/>
    <w:semiHidden/>
    <w:unhideWhenUsed/>
    <w:rPr>
      <w:vertAlign w:val="superscript"/>
    </w:rPr>
  </w:style>
  <w:style w:type="paragraph" w:styleId="108">
    <w:name w:val="Normal"/>
    <w:next w:val="108"/>
    <w:rPr>
      <w:sz w:val="24"/>
      <w:szCs w:val="24"/>
      <w:lang w:val="fr-FR" w:eastAsia="fr-FR"/>
    </w:rPr>
  </w:style>
  <w:style w:type="character" w:styleId="109">
    <w:name w:val="Police par défaut"/>
    <w:next w:val="109"/>
    <w:semiHidden/>
  </w:style>
  <w:style w:type="table" w:styleId="110">
    <w:name w:val="Tableau Normal"/>
    <w:next w:val="110"/>
    <w:semiHidden/>
    <w:tblPr/>
  </w:style>
  <w:style w:type="numbering" w:styleId="111">
    <w:name w:val="Aucune liste"/>
    <w:next w:val="111"/>
    <w:semiHidden/>
  </w:style>
  <w:style w:type="paragraph" w:styleId="112">
    <w:name w:val="Texte de bulles"/>
    <w:basedOn w:val="108"/>
    <w:next w:val="112"/>
    <w:semiHidden/>
    <w:rPr>
      <w:rFonts w:ascii="Lucida Grande" w:hAnsi="Lucida Grande"/>
      <w:sz w:val="18"/>
      <w:szCs w:val="18"/>
    </w:rPr>
  </w:style>
  <w:style w:type="numbering" w:styleId="182" w:default="1">
    <w:name w:val="GenStyleDefNum"/>
  </w:style>
  <w:style w:type="paragraph" w:styleId="183" w:default="1">
    <w:name w:val="GenStyleDefPar"/>
  </w:style>
  <w:style w:type="table" w:styleId="184" w:default="1">
    <w:name w:val="GenStyleDefTable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0.jpg"/></Relationships>
</file>

<file path=word/_rels/footnotes.xml.rels><?xml version="1.0" encoding="UTF-8" standalone="yes"?><Relationships xmlns="http://schemas.openxmlformats.org/package/2006/relationships"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3.0000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